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953A5" w14:textId="77777777" w:rsidR="005252DE" w:rsidRDefault="00000000">
      <w:pPr>
        <w:tabs>
          <w:tab w:val="left" w:pos="4678"/>
          <w:tab w:val="left" w:pos="4962"/>
          <w:tab w:val="left" w:pos="5245"/>
        </w:tabs>
        <w:spacing w:after="0" w:line="240" w:lineRule="auto"/>
        <w:rPr>
          <w:rFonts w:ascii="Arial" w:hAnsi="Arial" w:cs="Arial"/>
          <w:b/>
          <w:sz w:val="24"/>
          <w:szCs w:val="24"/>
          <w:u w:val="single" w:color="FF0000"/>
        </w:rPr>
      </w:pPr>
      <w:r>
        <w:rPr>
          <w:noProof/>
        </w:rPr>
        <w:drawing>
          <wp:anchor distT="0" distB="0" distL="0" distR="0" simplePos="0" relativeHeight="3" behindDoc="0" locked="0" layoutInCell="0" allowOverlap="1" wp14:anchorId="6F4442F6" wp14:editId="28C9B7E0">
            <wp:simplePos x="0" y="0"/>
            <wp:positionH relativeFrom="column">
              <wp:posOffset>4584065</wp:posOffset>
            </wp:positionH>
            <wp:positionV relativeFrom="paragraph">
              <wp:posOffset>12065</wp:posOffset>
            </wp:positionV>
            <wp:extent cx="1733550" cy="812800"/>
            <wp:effectExtent l="0" t="0" r="0" b="0"/>
            <wp:wrapNone/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7341" t="27207" r="16503" b="32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" behindDoc="0" locked="0" layoutInCell="0" allowOverlap="1" wp14:anchorId="5D9FE46A" wp14:editId="5A0AA0C1">
            <wp:simplePos x="0" y="0"/>
            <wp:positionH relativeFrom="column">
              <wp:posOffset>2412365</wp:posOffset>
            </wp:positionH>
            <wp:positionV relativeFrom="paragraph">
              <wp:posOffset>15240</wp:posOffset>
            </wp:positionV>
            <wp:extent cx="1776730" cy="794385"/>
            <wp:effectExtent l="0" t="0" r="0" b="0"/>
            <wp:wrapNone/>
            <wp:docPr id="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9301" b="11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4C5FBAE" wp14:editId="1A552DD0">
            <wp:extent cx="2294890" cy="687070"/>
            <wp:effectExtent l="0" t="0" r="0" b="0"/>
            <wp:docPr id="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AAE6A" w14:textId="77777777" w:rsidR="005252DE" w:rsidRDefault="005252DE">
      <w:pPr>
        <w:spacing w:after="0" w:line="240" w:lineRule="auto"/>
        <w:rPr>
          <w:rFonts w:ascii="Arial" w:hAnsi="Arial" w:cs="Arial"/>
          <w:b/>
          <w:sz w:val="28"/>
          <w:szCs w:val="28"/>
          <w:u w:val="single" w:color="FF0000"/>
        </w:rPr>
      </w:pPr>
    </w:p>
    <w:p w14:paraId="730211AA" w14:textId="77777777" w:rsidR="005252DE" w:rsidRDefault="00000000">
      <w:pPr>
        <w:spacing w:after="0" w:line="240" w:lineRule="auto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t>PROJEKT: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b/>
          <w:bCs/>
          <w:sz w:val="28"/>
          <w:szCs w:val="28"/>
        </w:rPr>
        <w:t>Obnova</w:t>
      </w:r>
      <w:proofErr w:type="gramEnd"/>
      <w:r>
        <w:rPr>
          <w:rFonts w:ascii="Arial" w:hAnsi="Arial" w:cs="Arial"/>
          <w:b/>
          <w:bCs/>
          <w:sz w:val="28"/>
          <w:szCs w:val="28"/>
        </w:rPr>
        <w:t xml:space="preserve"> rybníka Bašta v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k.ú</w:t>
      </w:r>
      <w:proofErr w:type="spellEnd"/>
      <w:r>
        <w:rPr>
          <w:rFonts w:ascii="Arial" w:hAnsi="Arial" w:cs="Arial"/>
          <w:b/>
          <w:bCs/>
          <w:sz w:val="28"/>
          <w:szCs w:val="28"/>
        </w:rPr>
        <w:t>. Tři  Dvory</w:t>
      </w:r>
    </w:p>
    <w:p w14:paraId="316C9C06" w14:textId="77777777" w:rsidR="005252DE" w:rsidRDefault="005252DE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2EAA4FFF" w14:textId="77777777" w:rsidR="005252DE" w:rsidRDefault="005252DE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56CBBDDB" w14:textId="77777777" w:rsidR="005252DE" w:rsidRDefault="00000000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Projekt byl spolufinancován Evropskou unií – </w:t>
      </w:r>
      <w:proofErr w:type="spellStart"/>
      <w:r>
        <w:rPr>
          <w:rFonts w:ascii="Arial" w:hAnsi="Arial" w:cs="Arial"/>
          <w:sz w:val="24"/>
          <w:szCs w:val="24"/>
        </w:rPr>
        <w:t>NextGenerationEU</w:t>
      </w:r>
      <w:proofErr w:type="spellEnd"/>
      <w:r>
        <w:rPr>
          <w:rFonts w:ascii="Arial" w:hAnsi="Arial" w:cs="Arial"/>
          <w:sz w:val="24"/>
          <w:szCs w:val="24"/>
        </w:rPr>
        <w:t xml:space="preserve"> v rámci programu Ministerstva zemědělství 129 390 „Podpora opatření na drobných vodních tocích a malých vodních nádrží – 2.etapa“.</w:t>
      </w:r>
    </w:p>
    <w:p w14:paraId="613F5AB1" w14:textId="77777777" w:rsidR="005252DE" w:rsidRDefault="005252DE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568713DD" w14:textId="77777777" w:rsidR="005252DE" w:rsidRDefault="005252DE">
      <w:pPr>
        <w:spacing w:after="0" w:line="240" w:lineRule="auto"/>
        <w:rPr>
          <w:rFonts w:ascii="Arial" w:hAnsi="Arial" w:cs="Arial"/>
          <w:strike/>
          <w:sz w:val="28"/>
          <w:szCs w:val="28"/>
        </w:rPr>
      </w:pPr>
    </w:p>
    <w:p w14:paraId="1711DDC7" w14:textId="77777777" w:rsidR="005252DE" w:rsidRDefault="00000000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HLAVNÍ CÍL: </w:t>
      </w:r>
    </w:p>
    <w:p w14:paraId="2375E2A0" w14:textId="77777777" w:rsidR="005252DE" w:rsidRDefault="00000000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Realizace opatření k ochraně přírody a k adaptaci na klimatickou změnu</w:t>
      </w:r>
    </w:p>
    <w:p w14:paraId="7C83EAF7" w14:textId="77777777" w:rsidR="005252DE" w:rsidRDefault="00000000">
      <w:pPr>
        <w:tabs>
          <w:tab w:val="left" w:pos="5103"/>
        </w:tabs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Podpora opatření na drobných vodních tocích a malých vodních nádržích</w:t>
      </w:r>
    </w:p>
    <w:p w14:paraId="6BD9F393" w14:textId="77777777" w:rsidR="005252DE" w:rsidRDefault="005252DE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3623355" w14:textId="77777777" w:rsidR="005252DE" w:rsidRDefault="00000000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PŘÍJEMCE DOTACE: Obec Tři Dvory </w:t>
      </w:r>
    </w:p>
    <w:p w14:paraId="09581122" w14:textId="77777777" w:rsidR="005252DE" w:rsidRDefault="00000000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ZÁMĚR:</w:t>
      </w:r>
      <w:r>
        <w:rPr>
          <w:rFonts w:ascii="Arial" w:hAnsi="Arial" w:cs="Arial"/>
          <w:sz w:val="20"/>
          <w:szCs w:val="20"/>
        </w:rPr>
        <w:t xml:space="preserve"> Realizace opatření k ochraně </w:t>
      </w:r>
      <w:r>
        <w:rPr>
          <w:rFonts w:ascii="Arial" w:hAnsi="Arial" w:cs="Arial"/>
        </w:rPr>
        <w:t>přírody a k adaptaci na klimatickou změnu</w:t>
      </w:r>
    </w:p>
    <w:p w14:paraId="1296033F" w14:textId="77777777" w:rsidR="005252DE" w:rsidRDefault="00000000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ZPRACOVATEL PROJEKTOVÉ </w:t>
      </w:r>
      <w:proofErr w:type="gramStart"/>
      <w:r>
        <w:rPr>
          <w:rFonts w:ascii="Arial" w:hAnsi="Arial" w:cs="Arial"/>
          <w:b/>
          <w:sz w:val="20"/>
          <w:szCs w:val="20"/>
        </w:rPr>
        <w:t>DOKUMENTACE:  Projektový</w:t>
      </w:r>
      <w:proofErr w:type="gramEnd"/>
      <w:r>
        <w:rPr>
          <w:rFonts w:ascii="Arial" w:hAnsi="Arial" w:cs="Arial"/>
          <w:b/>
          <w:sz w:val="20"/>
          <w:szCs w:val="20"/>
        </w:rPr>
        <w:t xml:space="preserve">  ateliér </w:t>
      </w:r>
      <w:proofErr w:type="spellStart"/>
      <w:r>
        <w:rPr>
          <w:rFonts w:ascii="Arial" w:hAnsi="Arial" w:cs="Arial"/>
          <w:b/>
          <w:sz w:val="20"/>
          <w:szCs w:val="20"/>
        </w:rPr>
        <w:t>Dlabáček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s.r.o.</w:t>
      </w:r>
    </w:p>
    <w:p w14:paraId="20073CB7" w14:textId="77777777" w:rsidR="005252DE" w:rsidRDefault="00000000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DODAVATEL:</w:t>
      </w:r>
      <w:r>
        <w:rPr>
          <w:rFonts w:ascii="Arial" w:hAnsi="Arial" w:cs="Arial"/>
          <w:caps/>
          <w:sz w:val="20"/>
          <w:szCs w:val="20"/>
        </w:rPr>
        <w:t xml:space="preserve"> Popr spol. S r.o. Hradec Králové </w:t>
      </w:r>
    </w:p>
    <w:p w14:paraId="50B0EE21" w14:textId="77777777" w:rsidR="005252DE" w:rsidRDefault="00000000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MÍSTO REALIZACE: Tři Dvory</w:t>
      </w:r>
    </w:p>
    <w:p w14:paraId="2EAC43ED" w14:textId="77777777" w:rsidR="005252DE" w:rsidRDefault="00000000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CELKOVÉ </w:t>
      </w:r>
      <w:r>
        <w:rPr>
          <w:rFonts w:ascii="Arial" w:hAnsi="Arial" w:cs="Arial"/>
          <w:b/>
          <w:caps/>
          <w:sz w:val="20"/>
          <w:szCs w:val="20"/>
        </w:rPr>
        <w:t>náklady</w:t>
      </w:r>
      <w:r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1,270.500 Kč</w:t>
      </w:r>
    </w:p>
    <w:p w14:paraId="21B6B012" w14:textId="77777777" w:rsidR="005252DE" w:rsidRDefault="00000000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caps/>
          <w:sz w:val="20"/>
          <w:szCs w:val="20"/>
        </w:rPr>
        <w:t>dotace</w:t>
      </w:r>
      <w:r>
        <w:rPr>
          <w:rFonts w:ascii="Arial" w:hAnsi="Arial" w:cs="Arial"/>
          <w:b/>
          <w:sz w:val="20"/>
          <w:szCs w:val="20"/>
        </w:rPr>
        <w:t>: 730.000 Kč</w:t>
      </w:r>
    </w:p>
    <w:p w14:paraId="788D5543" w14:textId="77777777" w:rsidR="005252DE" w:rsidRDefault="00000000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TERMÍN UKONČENÍ REALIZACE</w:t>
      </w:r>
      <w:r>
        <w:rPr>
          <w:rFonts w:ascii="Arial" w:hAnsi="Arial" w:cs="Arial"/>
          <w:caps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27.02.2023</w:t>
      </w:r>
    </w:p>
    <w:p w14:paraId="610CEA6B" w14:textId="77777777" w:rsidR="005252DE" w:rsidRDefault="00000000">
      <w:pPr>
        <w:spacing w:after="0" w:line="240" w:lineRule="auto"/>
        <w:rPr>
          <w:rFonts w:ascii="Arial" w:hAnsi="Arial" w:cs="Arial"/>
          <w:b/>
          <w:caps/>
          <w:sz w:val="20"/>
          <w:szCs w:val="20"/>
        </w:rPr>
      </w:pPr>
      <w:r>
        <w:rPr>
          <w:rFonts w:ascii="Arial" w:hAnsi="Arial" w:cs="Arial"/>
          <w:b/>
          <w:caps/>
          <w:sz w:val="20"/>
          <w:szCs w:val="20"/>
        </w:rPr>
        <w:t>Cíl akce (projektu</w:t>
      </w:r>
      <w:proofErr w:type="gramStart"/>
      <w:r>
        <w:rPr>
          <w:rFonts w:ascii="Arial" w:hAnsi="Arial" w:cs="Arial"/>
          <w:b/>
          <w:caps/>
          <w:sz w:val="20"/>
          <w:szCs w:val="20"/>
        </w:rPr>
        <w:t>):  Cílem</w:t>
      </w:r>
      <w:proofErr w:type="gramEnd"/>
      <w:r>
        <w:rPr>
          <w:rFonts w:ascii="Arial" w:hAnsi="Arial" w:cs="Arial"/>
          <w:b/>
          <w:caps/>
          <w:sz w:val="20"/>
          <w:szCs w:val="20"/>
        </w:rPr>
        <w:t xml:space="preserve"> projektu bylo zvýšení akumulace vody v rybníce Bašta provedením odstranění  sedimentů   za zátopy rybníka a stabilizace břehů rybníka. </w:t>
      </w:r>
    </w:p>
    <w:p w14:paraId="4789E71C" w14:textId="77777777" w:rsidR="005252DE" w:rsidRDefault="005252DE">
      <w:pPr>
        <w:spacing w:after="0" w:line="240" w:lineRule="auto"/>
        <w:rPr>
          <w:rFonts w:ascii="Arial" w:hAnsi="Arial" w:cs="Arial"/>
          <w:b/>
          <w:caps/>
          <w:sz w:val="20"/>
          <w:szCs w:val="20"/>
        </w:rPr>
      </w:pPr>
    </w:p>
    <w:p w14:paraId="1073E7A7" w14:textId="77777777" w:rsidR="005252DE" w:rsidRDefault="005252DE">
      <w:pPr>
        <w:spacing w:after="0" w:line="240" w:lineRule="auto"/>
        <w:rPr>
          <w:rFonts w:ascii="Arial" w:hAnsi="Arial" w:cs="Arial"/>
          <w:b/>
          <w:caps/>
          <w:sz w:val="20"/>
          <w:szCs w:val="20"/>
        </w:rPr>
      </w:pPr>
    </w:p>
    <w:p w14:paraId="498ABA46" w14:textId="17E8C23A" w:rsidR="005252DE" w:rsidRDefault="0000000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FOTODOKUMENTACE</w:t>
      </w:r>
      <w:r w:rsidR="00A37CF0">
        <w:rPr>
          <w:rFonts w:ascii="Arial" w:hAnsi="Arial" w:cs="Arial"/>
          <w:b/>
          <w:sz w:val="28"/>
          <w:szCs w:val="28"/>
        </w:rPr>
        <w:t>:</w:t>
      </w:r>
    </w:p>
    <w:p w14:paraId="7CF82D27" w14:textId="2EF4E146" w:rsidR="00A37CF0" w:rsidRDefault="00A37CF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Stav před realizací:</w:t>
      </w:r>
    </w:p>
    <w:p w14:paraId="34A0BED1" w14:textId="03A815F1" w:rsidR="00A37CF0" w:rsidRDefault="00992162">
      <w:pPr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  <w:noProof/>
        </w:rPr>
        <w:drawing>
          <wp:inline distT="0" distB="0" distL="0" distR="0" wp14:anchorId="1C7AB46C" wp14:editId="5AD2B1D4">
            <wp:extent cx="2794000" cy="2095500"/>
            <wp:effectExtent l="0" t="0" r="635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211" cy="210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iCs/>
          <w:noProof/>
        </w:rPr>
        <w:t xml:space="preserve">         </w:t>
      </w:r>
      <w:r>
        <w:rPr>
          <w:rFonts w:ascii="Arial" w:hAnsi="Arial" w:cs="Arial"/>
          <w:b/>
          <w:bCs/>
          <w:iCs/>
          <w:noProof/>
        </w:rPr>
        <w:drawing>
          <wp:inline distT="0" distB="0" distL="0" distR="0" wp14:anchorId="70A8FE32" wp14:editId="3CE80AC8">
            <wp:extent cx="2743200" cy="20574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606" cy="206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417BD" w14:textId="77777777" w:rsidR="00A37CF0" w:rsidRDefault="00A37CF0">
      <w:pPr>
        <w:rPr>
          <w:rFonts w:ascii="Arial" w:hAnsi="Arial" w:cs="Arial"/>
          <w:b/>
          <w:bCs/>
          <w:iCs/>
        </w:rPr>
      </w:pPr>
    </w:p>
    <w:p w14:paraId="72D5ABDF" w14:textId="625E6AFB" w:rsidR="00A37CF0" w:rsidRDefault="00A37CF0">
      <w:pPr>
        <w:rPr>
          <w:rFonts w:ascii="Arial" w:hAnsi="Arial" w:cs="Arial"/>
          <w:b/>
          <w:bCs/>
          <w:iCs/>
        </w:rPr>
      </w:pPr>
    </w:p>
    <w:p w14:paraId="5CCAB23E" w14:textId="77777777" w:rsidR="00A37CF0" w:rsidRDefault="00A37CF0">
      <w:pPr>
        <w:rPr>
          <w:rFonts w:ascii="Arial" w:hAnsi="Arial" w:cs="Arial"/>
          <w:b/>
          <w:bCs/>
          <w:iCs/>
        </w:rPr>
      </w:pPr>
    </w:p>
    <w:p w14:paraId="33B57516" w14:textId="7913482A" w:rsidR="00A37CF0" w:rsidRDefault="00000000">
      <w:pPr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lastRenderedPageBreak/>
        <w:t xml:space="preserve">STAV V PRŮBĚHU REALIZACE: </w:t>
      </w:r>
    </w:p>
    <w:p w14:paraId="2E5FABF1" w14:textId="77777777" w:rsidR="00406F5B" w:rsidRDefault="00406F5B">
      <w:pPr>
        <w:rPr>
          <w:rFonts w:ascii="Arial" w:hAnsi="Arial" w:cs="Arial"/>
          <w:b/>
          <w:bCs/>
          <w:iCs/>
        </w:rPr>
      </w:pPr>
    </w:p>
    <w:p w14:paraId="5D090D3C" w14:textId="3D1AE22F" w:rsidR="00406F5B" w:rsidRDefault="00406F5B">
      <w:pPr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Cs/>
          <w:i/>
          <w:noProof/>
          <w:color w:val="FF0000"/>
          <w:sz w:val="20"/>
          <w:szCs w:val="20"/>
        </w:rPr>
        <w:drawing>
          <wp:inline distT="0" distB="0" distL="0" distR="0" wp14:anchorId="211F4772" wp14:editId="5BED79E9">
            <wp:extent cx="2819400" cy="211455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011" cy="211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2162">
        <w:rPr>
          <w:rFonts w:ascii="Arial" w:hAnsi="Arial" w:cs="Arial"/>
          <w:b/>
          <w:bCs/>
          <w:iCs/>
        </w:rPr>
        <w:t xml:space="preserve">    </w:t>
      </w:r>
      <w:r w:rsidR="00992162">
        <w:rPr>
          <w:noProof/>
        </w:rPr>
        <w:drawing>
          <wp:inline distT="0" distB="0" distL="0" distR="0" wp14:anchorId="4B63E6B6" wp14:editId="5296B273">
            <wp:extent cx="2834640" cy="2125980"/>
            <wp:effectExtent l="0" t="0" r="381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155" cy="212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82D17" w14:textId="7A48D9EA" w:rsidR="005252DE" w:rsidRDefault="005E66BB">
      <w:pPr>
        <w:rPr>
          <w:rFonts w:ascii="Arial" w:hAnsi="Arial" w:cs="Arial"/>
          <w:b/>
          <w:bCs/>
          <w:iCs/>
        </w:rPr>
      </w:pPr>
      <w:r w:rsidRPr="005E66BB">
        <w:t xml:space="preserve"> </w:t>
      </w:r>
    </w:p>
    <w:p w14:paraId="2E6D0F6D" w14:textId="77777777" w:rsidR="00992162" w:rsidRDefault="00000000">
      <w:pPr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t xml:space="preserve">STAV PO REALIZACI: </w:t>
      </w:r>
    </w:p>
    <w:p w14:paraId="7190BDED" w14:textId="77777777" w:rsidR="00992162" w:rsidRDefault="00992162">
      <w:pPr>
        <w:rPr>
          <w:rFonts w:ascii="Arial" w:hAnsi="Arial" w:cs="Arial"/>
          <w:b/>
          <w:bCs/>
          <w:iCs/>
        </w:rPr>
      </w:pPr>
    </w:p>
    <w:p w14:paraId="4FE3D3D3" w14:textId="57D35F30" w:rsidR="00A37CF0" w:rsidRDefault="00A37CF0">
      <w:pPr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  <w:noProof/>
        </w:rPr>
        <w:drawing>
          <wp:inline distT="0" distB="0" distL="0" distR="0" wp14:anchorId="4678D763" wp14:editId="309E1CE2">
            <wp:extent cx="2819400" cy="21145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887" cy="211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726F">
        <w:rPr>
          <w:rFonts w:ascii="Arial" w:hAnsi="Arial" w:cs="Arial"/>
          <w:b/>
          <w:bCs/>
          <w:iCs/>
        </w:rPr>
        <w:t xml:space="preserve">             </w:t>
      </w:r>
      <w:r w:rsidR="00DC726F">
        <w:rPr>
          <w:rFonts w:ascii="Arial" w:hAnsi="Arial" w:cs="Arial"/>
          <w:b/>
          <w:bCs/>
          <w:iCs/>
          <w:noProof/>
        </w:rPr>
        <w:drawing>
          <wp:inline distT="0" distB="0" distL="0" distR="0" wp14:anchorId="6C451095" wp14:editId="4B3467CD">
            <wp:extent cx="4125755" cy="3094392"/>
            <wp:effectExtent l="1270" t="0" r="0" b="0"/>
            <wp:docPr id="52486539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865393" name="Obrázek 52486539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62691" cy="312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7CF0">
      <w:pgSz w:w="11906" w:h="16838"/>
      <w:pgMar w:top="851" w:right="851" w:bottom="851" w:left="851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52DE"/>
    <w:rsid w:val="00406F5B"/>
    <w:rsid w:val="005252DE"/>
    <w:rsid w:val="005E66BB"/>
    <w:rsid w:val="00992162"/>
    <w:rsid w:val="00A37CF0"/>
    <w:rsid w:val="00BC6194"/>
    <w:rsid w:val="00DC7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0342C"/>
  <w15:docId w15:val="{6675891D-BD97-47BE-92B7-AC12205D9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82951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Odstavecseseznamem">
    <w:name w:val="List Paragraph"/>
    <w:basedOn w:val="Normln"/>
    <w:uiPriority w:val="34"/>
    <w:qFormat/>
    <w:rsid w:val="00BB4A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D6680D753CE50429E8091CED83A2A2B" ma:contentTypeVersion="10" ma:contentTypeDescription="Vytvoří nový dokument" ma:contentTypeScope="" ma:versionID="36347850d36b1d8c6089ebfe9b501f18">
  <xsd:schema xmlns:xsd="http://www.w3.org/2001/XMLSchema" xmlns:xs="http://www.w3.org/2001/XMLSchema" xmlns:p="http://schemas.microsoft.com/office/2006/metadata/properties" xmlns:ns2="3bc319e1-bb33-4ddc-85c1-75c2ad537efd" xmlns:ns3="6b8155d1-d20f-4858-b2d2-4e0513f3b2dd" targetNamespace="http://schemas.microsoft.com/office/2006/metadata/properties" ma:root="true" ma:fieldsID="db3bd5331629a36787f4327daad68b90" ns2:_="" ns3:_="">
    <xsd:import namespace="3bc319e1-bb33-4ddc-85c1-75c2ad537efd"/>
    <xsd:import namespace="6b8155d1-d20f-4858-b2d2-4e0513f3b2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c319e1-bb33-4ddc-85c1-75c2ad537e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8155d1-d20f-4858-b2d2-4e0513f3b2d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081AEA-D62F-47C7-8CA5-C2F5C47E200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9B0ADF5-C639-4363-A83F-BC6B703097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c319e1-bb33-4ddc-85c1-75c2ad537efd"/>
    <ds:schemaRef ds:uri="6b8155d1-d20f-4858-b2d2-4e0513f3b2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31DABE-F195-42E4-8544-26E0213DC2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151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Linzmayerová Lenka Ing.</dc:creator>
  <dc:description/>
  <cp:lastModifiedBy>Jitka Vokolková</cp:lastModifiedBy>
  <cp:revision>17</cp:revision>
  <cp:lastPrinted>2023-05-04T05:32:00Z</cp:lastPrinted>
  <dcterms:created xsi:type="dcterms:W3CDTF">2022-05-27T07:38:00Z</dcterms:created>
  <dcterms:modified xsi:type="dcterms:W3CDTF">2023-05-04T05:36:00Z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0x010100AD6680D753CE50429E8091CED83A2A2B</vt:lpwstr>
  </property>
</Properties>
</file>