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6E" w:rsidRPr="007F256E" w:rsidRDefault="0004667E" w:rsidP="00640159">
      <w:pPr>
        <w:jc w:val="both"/>
        <w:rPr>
          <w:rFonts w:ascii="Sylfaen" w:hAnsi="Sylfaen"/>
          <w:b/>
          <w:color w:val="FF0000"/>
          <w:sz w:val="52"/>
          <w:szCs w:val="52"/>
        </w:rPr>
      </w:pPr>
      <w:r w:rsidRPr="00195411">
        <w:rPr>
          <w:rFonts w:ascii="Sylfaen" w:hAnsi="Sylfaen"/>
          <w:b/>
          <w:noProof/>
          <w:color w:val="00B050"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 wp14:anchorId="0B3F12BE" wp14:editId="0DBEAC8A">
            <wp:simplePos x="0" y="0"/>
            <wp:positionH relativeFrom="column">
              <wp:posOffset>443230</wp:posOffset>
            </wp:positionH>
            <wp:positionV relativeFrom="paragraph">
              <wp:posOffset>0</wp:posOffset>
            </wp:positionV>
            <wp:extent cx="2099310" cy="146367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[1].ph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56E" w:rsidRPr="00195411">
        <w:rPr>
          <w:rFonts w:ascii="Sylfaen" w:hAnsi="Sylfaen"/>
          <w:b/>
          <w:color w:val="00B050"/>
          <w:sz w:val="56"/>
          <w:szCs w:val="56"/>
        </w:rPr>
        <w:t>Otevírací doba pro ukládání objemného</w:t>
      </w:r>
      <w:r w:rsidRPr="00195411">
        <w:rPr>
          <w:rFonts w:ascii="Sylfaen" w:hAnsi="Sylfaen"/>
          <w:b/>
          <w:color w:val="00B050"/>
          <w:sz w:val="56"/>
          <w:szCs w:val="56"/>
        </w:rPr>
        <w:t xml:space="preserve"> </w:t>
      </w:r>
      <w:r w:rsidR="00195411" w:rsidRPr="00195411">
        <w:rPr>
          <w:rFonts w:ascii="Sylfaen" w:hAnsi="Sylfaen"/>
          <w:b/>
          <w:color w:val="00B050"/>
          <w:sz w:val="56"/>
          <w:szCs w:val="56"/>
        </w:rPr>
        <w:t xml:space="preserve"> </w:t>
      </w:r>
      <w:r w:rsidRPr="00195411">
        <w:rPr>
          <w:rFonts w:ascii="Sylfaen" w:hAnsi="Sylfaen"/>
          <w:b/>
          <w:color w:val="00B050"/>
          <w:sz w:val="56"/>
          <w:szCs w:val="56"/>
        </w:rPr>
        <w:t xml:space="preserve"> </w:t>
      </w:r>
      <w:r w:rsidR="00640159">
        <w:rPr>
          <w:rFonts w:ascii="Sylfaen" w:hAnsi="Sylfaen"/>
          <w:b/>
          <w:color w:val="00B050"/>
          <w:sz w:val="56"/>
          <w:szCs w:val="56"/>
        </w:rPr>
        <w:t xml:space="preserve">  </w:t>
      </w:r>
      <w:r w:rsidR="00640159" w:rsidRPr="00195411">
        <w:rPr>
          <w:rFonts w:ascii="Sylfaen" w:hAnsi="Sylfaen"/>
          <w:b/>
          <w:noProof/>
          <w:color w:val="00B050"/>
          <w:sz w:val="56"/>
          <w:szCs w:val="56"/>
          <w:lang w:eastAsia="cs-CZ"/>
        </w:rPr>
        <w:drawing>
          <wp:anchor distT="0" distB="0" distL="114300" distR="114300" simplePos="0" relativeHeight="251663360" behindDoc="1" locked="0" layoutInCell="1" allowOverlap="1" wp14:anchorId="737C1238" wp14:editId="79D3D61E">
            <wp:simplePos x="0" y="0"/>
            <wp:positionH relativeFrom="column">
              <wp:posOffset>2656840</wp:posOffset>
            </wp:positionH>
            <wp:positionV relativeFrom="paragraph">
              <wp:posOffset>1515110</wp:posOffset>
            </wp:positionV>
            <wp:extent cx="1174750" cy="952500"/>
            <wp:effectExtent l="0" t="0" r="635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_235386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56E" w:rsidRPr="00195411">
        <w:rPr>
          <w:rFonts w:ascii="Sylfaen" w:hAnsi="Sylfaen"/>
          <w:b/>
          <w:color w:val="00B050"/>
          <w:sz w:val="56"/>
          <w:szCs w:val="56"/>
        </w:rPr>
        <w:t xml:space="preserve">nebezpečného </w:t>
      </w:r>
      <w:proofErr w:type="gramStart"/>
      <w:r w:rsidR="00195411" w:rsidRPr="00195411">
        <w:rPr>
          <w:rFonts w:ascii="Sylfaen" w:hAnsi="Sylfaen"/>
          <w:b/>
          <w:color w:val="00B050"/>
          <w:sz w:val="56"/>
          <w:szCs w:val="56"/>
        </w:rPr>
        <w:t>o</w:t>
      </w:r>
      <w:r w:rsidR="007F256E" w:rsidRPr="00195411">
        <w:rPr>
          <w:rFonts w:ascii="Sylfaen" w:hAnsi="Sylfaen"/>
          <w:b/>
          <w:color w:val="00B050"/>
          <w:sz w:val="56"/>
          <w:szCs w:val="56"/>
        </w:rPr>
        <w:t>dpadu</w:t>
      </w:r>
      <w:r w:rsidR="00640159">
        <w:rPr>
          <w:rFonts w:ascii="Sylfaen" w:hAnsi="Sylfaen"/>
          <w:b/>
          <w:color w:val="00B050"/>
          <w:sz w:val="56"/>
          <w:szCs w:val="56"/>
        </w:rPr>
        <w:t xml:space="preserve">  </w:t>
      </w:r>
      <w:r w:rsidR="00640159">
        <w:rPr>
          <w:rFonts w:ascii="Sylfaen" w:hAnsi="Sylfaen"/>
          <w:b/>
          <w:color w:val="00B050"/>
          <w:sz w:val="56"/>
          <w:szCs w:val="56"/>
        </w:rPr>
        <w:t xml:space="preserve"> </w:t>
      </w:r>
      <w:r w:rsidR="00640159" w:rsidRPr="00640159">
        <w:rPr>
          <w:rFonts w:ascii="Sylfaen" w:hAnsi="Sylfaen"/>
          <w:b/>
          <w:color w:val="C00000"/>
          <w:sz w:val="56"/>
          <w:szCs w:val="56"/>
        </w:rPr>
        <w:t>NE</w:t>
      </w:r>
      <w:proofErr w:type="gramEnd"/>
      <w:r w:rsidR="00640159" w:rsidRPr="00640159">
        <w:rPr>
          <w:rFonts w:ascii="Sylfaen" w:hAnsi="Sylfaen"/>
          <w:b/>
          <w:color w:val="C00000"/>
          <w:sz w:val="56"/>
          <w:szCs w:val="56"/>
        </w:rPr>
        <w:t xml:space="preserve"> STAVEBNÍHO</w:t>
      </w:r>
      <w:r w:rsidR="00640159" w:rsidRPr="00640159">
        <w:rPr>
          <w:rFonts w:ascii="Sylfaen" w:hAnsi="Sylfaen"/>
          <w:b/>
          <w:color w:val="C00000"/>
          <w:sz w:val="56"/>
          <w:szCs w:val="56"/>
        </w:rPr>
        <w:t xml:space="preserve"> </w:t>
      </w:r>
      <w:r w:rsidR="00640159" w:rsidRPr="009954AC">
        <w:rPr>
          <w:rFonts w:ascii="Sylfaen" w:hAnsi="Sylfaen"/>
          <w:b/>
          <w:color w:val="00B050"/>
          <w:sz w:val="56"/>
          <w:szCs w:val="56"/>
        </w:rPr>
        <w:t>v roce 2020</w:t>
      </w:r>
      <w:r w:rsidR="007F256E" w:rsidRPr="009954AC">
        <w:rPr>
          <w:rFonts w:ascii="Sylfaen" w:hAnsi="Sylfaen"/>
          <w:b/>
          <w:color w:val="00B050"/>
          <w:sz w:val="52"/>
          <w:szCs w:val="52"/>
        </w:rPr>
        <w:t xml:space="preserve">    </w:t>
      </w:r>
      <w:r w:rsidR="007F256E" w:rsidRPr="007F256E">
        <w:rPr>
          <w:rFonts w:ascii="Sylfaen" w:hAnsi="Sylfaen"/>
          <w:b/>
          <w:color w:val="FF0000"/>
          <w:sz w:val="52"/>
          <w:szCs w:val="52"/>
        </w:rPr>
        <w:t>s</w:t>
      </w:r>
      <w:r w:rsidR="004F5A87">
        <w:rPr>
          <w:rFonts w:ascii="Sylfaen" w:hAnsi="Sylfaen"/>
          <w:b/>
          <w:color w:val="FF0000"/>
          <w:sz w:val="52"/>
          <w:szCs w:val="52"/>
        </w:rPr>
        <w:t>obota</w:t>
      </w:r>
      <w:r w:rsidR="007F256E" w:rsidRPr="007F256E">
        <w:rPr>
          <w:rFonts w:ascii="Sylfaen" w:hAnsi="Sylfaen"/>
          <w:b/>
          <w:color w:val="FF0000"/>
          <w:sz w:val="52"/>
          <w:szCs w:val="52"/>
        </w:rPr>
        <w:tab/>
      </w:r>
      <w:r w:rsidR="007F256E" w:rsidRPr="007F256E">
        <w:rPr>
          <w:rFonts w:ascii="Sylfaen" w:hAnsi="Sylfaen"/>
          <w:b/>
          <w:color w:val="FF0000"/>
          <w:sz w:val="52"/>
          <w:szCs w:val="52"/>
        </w:rPr>
        <w:tab/>
      </w:r>
      <w:r w:rsidR="007F256E" w:rsidRPr="007F256E">
        <w:rPr>
          <w:rFonts w:ascii="Sylfaen" w:hAnsi="Sylfaen"/>
          <w:b/>
          <w:color w:val="FF0000"/>
          <w:sz w:val="52"/>
          <w:szCs w:val="52"/>
        </w:rPr>
        <w:tab/>
      </w:r>
      <w:r w:rsidR="007F256E" w:rsidRPr="007F256E">
        <w:rPr>
          <w:rFonts w:ascii="Sylfaen" w:hAnsi="Sylfaen"/>
          <w:b/>
          <w:color w:val="FF0000"/>
          <w:sz w:val="52"/>
          <w:szCs w:val="52"/>
        </w:rPr>
        <w:tab/>
      </w:r>
      <w:r w:rsidR="007F256E" w:rsidRPr="007F256E">
        <w:rPr>
          <w:rFonts w:ascii="Sylfaen" w:hAnsi="Sylfaen"/>
          <w:b/>
          <w:color w:val="FF0000"/>
          <w:sz w:val="52"/>
          <w:szCs w:val="52"/>
        </w:rPr>
        <w:tab/>
        <w:t xml:space="preserve"> </w:t>
      </w:r>
      <w:r w:rsidR="007F256E" w:rsidRPr="007F256E">
        <w:rPr>
          <w:rFonts w:ascii="Sylfaen" w:hAnsi="Sylfaen"/>
          <w:b/>
          <w:color w:val="FF0000"/>
          <w:sz w:val="52"/>
          <w:szCs w:val="52"/>
        </w:rPr>
        <w:tab/>
      </w:r>
      <w:r w:rsidR="007F256E">
        <w:rPr>
          <w:rFonts w:ascii="Sylfaen" w:hAnsi="Sylfaen"/>
          <w:b/>
          <w:color w:val="FF0000"/>
          <w:sz w:val="52"/>
          <w:szCs w:val="52"/>
        </w:rPr>
        <w:t xml:space="preserve">   </w:t>
      </w:r>
      <w:r w:rsidR="007F256E" w:rsidRPr="007F256E">
        <w:rPr>
          <w:rFonts w:ascii="Sylfaen" w:hAnsi="Sylfaen"/>
          <w:b/>
          <w:color w:val="FF0000"/>
          <w:sz w:val="52"/>
          <w:szCs w:val="52"/>
        </w:rPr>
        <w:t>s</w:t>
      </w:r>
      <w:r w:rsidR="004F5A87">
        <w:rPr>
          <w:rFonts w:ascii="Sylfaen" w:hAnsi="Sylfaen"/>
          <w:b/>
          <w:color w:val="FF0000"/>
          <w:sz w:val="52"/>
          <w:szCs w:val="52"/>
        </w:rPr>
        <w:t>tředa</w:t>
      </w:r>
    </w:p>
    <w:p w:rsidR="007F256E" w:rsidRPr="00195411" w:rsidRDefault="004F5A87" w:rsidP="007F256E">
      <w:pPr>
        <w:pStyle w:val="Odstavecseseznamem"/>
        <w:ind w:left="915"/>
        <w:rPr>
          <w:rFonts w:ascii="Sylfaen" w:hAnsi="Sylfaen"/>
          <w:b/>
          <w:sz w:val="44"/>
          <w:szCs w:val="44"/>
          <w:u w:val="single"/>
        </w:rPr>
      </w:pPr>
      <w:r w:rsidRPr="00195411">
        <w:rPr>
          <w:rFonts w:ascii="Sylfaen" w:hAnsi="Sylfaen"/>
          <w:b/>
          <w:sz w:val="44"/>
          <w:szCs w:val="44"/>
          <w:u w:val="single"/>
        </w:rPr>
        <w:t xml:space="preserve">   8-10 hod.</w:t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Pr="00195411">
        <w:rPr>
          <w:rFonts w:ascii="Sylfaen" w:hAnsi="Sylfaen"/>
          <w:b/>
          <w:sz w:val="44"/>
          <w:szCs w:val="44"/>
          <w:u w:val="single"/>
        </w:rPr>
        <w:t xml:space="preserve">15 – 17 </w:t>
      </w:r>
      <w:r w:rsidR="007F256E" w:rsidRPr="00195411">
        <w:rPr>
          <w:rFonts w:ascii="Sylfaen" w:hAnsi="Sylfaen"/>
          <w:b/>
          <w:sz w:val="44"/>
          <w:szCs w:val="44"/>
          <w:u w:val="single"/>
        </w:rPr>
        <w:t>hod.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640159">
        <w:rPr>
          <w:rFonts w:ascii="Sylfaen" w:hAnsi="Sylfaen"/>
          <w:b/>
          <w:sz w:val="52"/>
          <w:szCs w:val="52"/>
        </w:rPr>
        <w:t>7</w:t>
      </w:r>
      <w:r w:rsidRPr="004F5A87">
        <w:rPr>
          <w:rFonts w:ascii="Sylfaen" w:hAnsi="Sylfaen"/>
          <w:b/>
          <w:sz w:val="52"/>
          <w:szCs w:val="52"/>
        </w:rPr>
        <w:t>.3</w:t>
      </w:r>
      <w:proofErr w:type="gramEnd"/>
      <w:r w:rsidRPr="004F5A87">
        <w:rPr>
          <w:rFonts w:ascii="Sylfaen" w:hAnsi="Sylfaen"/>
          <w:b/>
          <w:sz w:val="52"/>
          <w:szCs w:val="52"/>
        </w:rPr>
        <w:t>.</w:t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 xml:space="preserve"> </w:t>
      </w:r>
      <w:r w:rsidRPr="004F5A87">
        <w:rPr>
          <w:rFonts w:ascii="Sylfaen" w:hAnsi="Sylfaen"/>
          <w:b/>
          <w:sz w:val="52"/>
          <w:szCs w:val="52"/>
        </w:rPr>
        <w:t>2</w:t>
      </w:r>
      <w:r w:rsidR="00640159">
        <w:rPr>
          <w:rFonts w:ascii="Sylfaen" w:hAnsi="Sylfaen"/>
          <w:b/>
          <w:sz w:val="52"/>
          <w:szCs w:val="52"/>
        </w:rPr>
        <w:t>5</w:t>
      </w:r>
      <w:r w:rsidRPr="004F5A87">
        <w:rPr>
          <w:rFonts w:ascii="Sylfaen" w:hAnsi="Sylfaen"/>
          <w:b/>
          <w:sz w:val="52"/>
          <w:szCs w:val="52"/>
        </w:rPr>
        <w:t>.3.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640159">
        <w:rPr>
          <w:rFonts w:ascii="Sylfaen" w:hAnsi="Sylfaen"/>
          <w:b/>
          <w:sz w:val="52"/>
          <w:szCs w:val="52"/>
        </w:rPr>
        <w:t>4</w:t>
      </w:r>
      <w:r>
        <w:rPr>
          <w:rFonts w:ascii="Sylfaen" w:hAnsi="Sylfaen"/>
          <w:b/>
          <w:sz w:val="52"/>
          <w:szCs w:val="52"/>
        </w:rPr>
        <w:t>.4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2</w:t>
      </w:r>
      <w:r w:rsidR="00640159">
        <w:rPr>
          <w:rFonts w:ascii="Sylfaen" w:hAnsi="Sylfaen"/>
          <w:b/>
          <w:sz w:val="52"/>
          <w:szCs w:val="52"/>
        </w:rPr>
        <w:t>9</w:t>
      </w:r>
      <w:r>
        <w:rPr>
          <w:rFonts w:ascii="Sylfaen" w:hAnsi="Sylfaen"/>
          <w:b/>
          <w:sz w:val="52"/>
          <w:szCs w:val="52"/>
        </w:rPr>
        <w:t>.4.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640159">
        <w:rPr>
          <w:rFonts w:ascii="Sylfaen" w:hAnsi="Sylfaen"/>
          <w:b/>
          <w:sz w:val="52"/>
          <w:szCs w:val="52"/>
        </w:rPr>
        <w:t>2</w:t>
      </w:r>
      <w:r>
        <w:rPr>
          <w:rFonts w:ascii="Sylfaen" w:hAnsi="Sylfaen"/>
          <w:b/>
          <w:sz w:val="52"/>
          <w:szCs w:val="52"/>
        </w:rPr>
        <w:t>.5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760D36">
        <w:rPr>
          <w:rFonts w:ascii="Sylfaen" w:hAnsi="Sylfaen"/>
          <w:b/>
          <w:sz w:val="52"/>
          <w:szCs w:val="52"/>
        </w:rPr>
        <w:t>2</w:t>
      </w:r>
      <w:r w:rsidR="00640159">
        <w:rPr>
          <w:rFonts w:ascii="Sylfaen" w:hAnsi="Sylfaen"/>
          <w:b/>
          <w:sz w:val="52"/>
          <w:szCs w:val="52"/>
        </w:rPr>
        <w:t>7</w:t>
      </w:r>
      <w:r>
        <w:rPr>
          <w:rFonts w:ascii="Sylfaen" w:hAnsi="Sylfaen"/>
          <w:b/>
          <w:sz w:val="52"/>
          <w:szCs w:val="52"/>
        </w:rPr>
        <w:t>.5.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640159">
        <w:rPr>
          <w:rFonts w:ascii="Sylfaen" w:hAnsi="Sylfaen"/>
          <w:b/>
          <w:sz w:val="52"/>
          <w:szCs w:val="52"/>
        </w:rPr>
        <w:t>6</w:t>
      </w:r>
      <w:r>
        <w:rPr>
          <w:rFonts w:ascii="Sylfaen" w:hAnsi="Sylfaen"/>
          <w:b/>
          <w:sz w:val="52"/>
          <w:szCs w:val="52"/>
        </w:rPr>
        <w:t>.6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2</w:t>
      </w:r>
      <w:r w:rsidR="00640159">
        <w:rPr>
          <w:rFonts w:ascii="Sylfaen" w:hAnsi="Sylfaen"/>
          <w:b/>
          <w:sz w:val="52"/>
          <w:szCs w:val="52"/>
        </w:rPr>
        <w:t>4</w:t>
      </w:r>
      <w:r>
        <w:rPr>
          <w:rFonts w:ascii="Sylfaen" w:hAnsi="Sylfaen"/>
          <w:b/>
          <w:sz w:val="52"/>
          <w:szCs w:val="52"/>
        </w:rPr>
        <w:t>.6.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640159">
        <w:rPr>
          <w:rFonts w:ascii="Sylfaen" w:hAnsi="Sylfaen"/>
          <w:b/>
          <w:sz w:val="52"/>
          <w:szCs w:val="52"/>
        </w:rPr>
        <w:t>4</w:t>
      </w:r>
      <w:r>
        <w:rPr>
          <w:rFonts w:ascii="Sylfaen" w:hAnsi="Sylfaen"/>
          <w:b/>
          <w:sz w:val="52"/>
          <w:szCs w:val="52"/>
        </w:rPr>
        <w:t>.7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640159">
        <w:rPr>
          <w:rFonts w:ascii="Sylfaen" w:hAnsi="Sylfaen"/>
          <w:b/>
          <w:sz w:val="52"/>
          <w:szCs w:val="52"/>
        </w:rPr>
        <w:t>29</w:t>
      </w:r>
      <w:r>
        <w:rPr>
          <w:rFonts w:ascii="Sylfaen" w:hAnsi="Sylfaen"/>
          <w:b/>
          <w:sz w:val="52"/>
          <w:szCs w:val="52"/>
        </w:rPr>
        <w:t>.7.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640159">
        <w:rPr>
          <w:rFonts w:ascii="Sylfaen" w:hAnsi="Sylfaen"/>
          <w:b/>
          <w:sz w:val="52"/>
          <w:szCs w:val="52"/>
        </w:rPr>
        <w:t>1</w:t>
      </w:r>
      <w:r>
        <w:rPr>
          <w:rFonts w:ascii="Sylfaen" w:hAnsi="Sylfaen"/>
          <w:b/>
          <w:sz w:val="52"/>
          <w:szCs w:val="52"/>
        </w:rPr>
        <w:t>.8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522631">
        <w:rPr>
          <w:rFonts w:ascii="Sylfaen" w:hAnsi="Sylfaen"/>
          <w:b/>
          <w:sz w:val="52"/>
          <w:szCs w:val="52"/>
        </w:rPr>
        <w:t>2</w:t>
      </w:r>
      <w:r w:rsidR="00640159">
        <w:rPr>
          <w:rFonts w:ascii="Sylfaen" w:hAnsi="Sylfaen"/>
          <w:b/>
          <w:sz w:val="52"/>
          <w:szCs w:val="52"/>
        </w:rPr>
        <w:t>6</w:t>
      </w:r>
      <w:r>
        <w:rPr>
          <w:rFonts w:ascii="Sylfaen" w:hAnsi="Sylfaen"/>
          <w:b/>
          <w:sz w:val="52"/>
          <w:szCs w:val="52"/>
        </w:rPr>
        <w:t>.8.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640159">
        <w:rPr>
          <w:rFonts w:ascii="Sylfaen" w:hAnsi="Sylfaen"/>
          <w:b/>
          <w:sz w:val="52"/>
          <w:szCs w:val="52"/>
        </w:rPr>
        <w:t>5</w:t>
      </w:r>
      <w:r w:rsidR="00760D36"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>9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640159">
        <w:rPr>
          <w:rFonts w:ascii="Sylfaen" w:hAnsi="Sylfaen"/>
          <w:b/>
          <w:sz w:val="52"/>
          <w:szCs w:val="52"/>
        </w:rPr>
        <w:t>30</w:t>
      </w:r>
      <w:r>
        <w:rPr>
          <w:rFonts w:ascii="Sylfaen" w:hAnsi="Sylfaen"/>
          <w:b/>
          <w:sz w:val="52"/>
          <w:szCs w:val="52"/>
        </w:rPr>
        <w:t>.9.</w:t>
      </w:r>
    </w:p>
    <w:p w:rsidR="004F5A87" w:rsidRDefault="00640159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proofErr w:type="gramStart"/>
      <w:r>
        <w:rPr>
          <w:rFonts w:ascii="Sylfaen" w:hAnsi="Sylfaen"/>
          <w:b/>
          <w:sz w:val="52"/>
          <w:szCs w:val="52"/>
        </w:rPr>
        <w:t>3</w:t>
      </w:r>
      <w:r w:rsidR="004F5A87">
        <w:rPr>
          <w:rFonts w:ascii="Sylfaen" w:hAnsi="Sylfaen"/>
          <w:b/>
          <w:sz w:val="52"/>
          <w:szCs w:val="52"/>
        </w:rPr>
        <w:t>.10</w:t>
      </w:r>
      <w:proofErr w:type="gramEnd"/>
      <w:r w:rsidR="004F5A87">
        <w:rPr>
          <w:rFonts w:ascii="Sylfaen" w:hAnsi="Sylfaen"/>
          <w:b/>
          <w:sz w:val="52"/>
          <w:szCs w:val="52"/>
        </w:rPr>
        <w:t>.</w:t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 xml:space="preserve">    </w:t>
      </w:r>
      <w:r w:rsidRPr="009954AC">
        <w:rPr>
          <w:rFonts w:ascii="Sylfaen" w:hAnsi="Sylfaen"/>
          <w:b/>
          <w:color w:val="7030A0"/>
          <w:sz w:val="52"/>
          <w:szCs w:val="52"/>
        </w:rPr>
        <w:t>úterý        27</w:t>
      </w:r>
      <w:r w:rsidR="004F5A87" w:rsidRPr="009954AC">
        <w:rPr>
          <w:rFonts w:ascii="Sylfaen" w:hAnsi="Sylfaen"/>
          <w:b/>
          <w:color w:val="7030A0"/>
          <w:sz w:val="52"/>
          <w:szCs w:val="52"/>
        </w:rPr>
        <w:t>.10.</w:t>
      </w:r>
    </w:p>
    <w:p w:rsidR="004F5A87" w:rsidRDefault="00640159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proofErr w:type="gramStart"/>
      <w:r>
        <w:rPr>
          <w:rFonts w:ascii="Sylfaen" w:hAnsi="Sylfaen"/>
          <w:b/>
          <w:sz w:val="52"/>
          <w:szCs w:val="52"/>
        </w:rPr>
        <w:t>7</w:t>
      </w:r>
      <w:r w:rsidR="004F5A87">
        <w:rPr>
          <w:rFonts w:ascii="Sylfaen" w:hAnsi="Sylfaen"/>
          <w:b/>
          <w:sz w:val="52"/>
          <w:szCs w:val="52"/>
        </w:rPr>
        <w:t>.11</w:t>
      </w:r>
      <w:proofErr w:type="gramEnd"/>
      <w:r w:rsidR="004F5A87">
        <w:rPr>
          <w:rFonts w:ascii="Sylfaen" w:hAnsi="Sylfaen"/>
          <w:b/>
          <w:sz w:val="52"/>
          <w:szCs w:val="52"/>
        </w:rPr>
        <w:t>.</w:t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  <w:t>2</w:t>
      </w:r>
      <w:r>
        <w:rPr>
          <w:rFonts w:ascii="Sylfaen" w:hAnsi="Sylfaen"/>
          <w:b/>
          <w:sz w:val="52"/>
          <w:szCs w:val="52"/>
        </w:rPr>
        <w:t>5</w:t>
      </w:r>
      <w:r w:rsidR="004F5A87">
        <w:rPr>
          <w:rFonts w:ascii="Sylfaen" w:hAnsi="Sylfaen"/>
          <w:b/>
          <w:sz w:val="52"/>
          <w:szCs w:val="52"/>
        </w:rPr>
        <w:t>.11.</w:t>
      </w:r>
    </w:p>
    <w:p w:rsidR="004F5A87" w:rsidRPr="004F5A87" w:rsidRDefault="004F5A87" w:rsidP="0004667E">
      <w:pPr>
        <w:pStyle w:val="Odstavecseseznamem"/>
        <w:ind w:left="915"/>
        <w:jc w:val="both"/>
        <w:rPr>
          <w:rFonts w:ascii="Sylfaen" w:hAnsi="Sylfaen"/>
          <w:b/>
          <w:sz w:val="36"/>
          <w:szCs w:val="36"/>
        </w:rPr>
      </w:pPr>
      <w:r w:rsidRPr="004F5A87">
        <w:rPr>
          <w:rFonts w:ascii="Sylfaen" w:hAnsi="Sylfaen"/>
          <w:b/>
          <w:sz w:val="36"/>
          <w:szCs w:val="36"/>
        </w:rPr>
        <w:t>Leden, únor a prosinec po dohodě s obsluhou sběrného místa p</w:t>
      </w:r>
      <w:r w:rsidR="00195411">
        <w:rPr>
          <w:rFonts w:ascii="Sylfaen" w:hAnsi="Sylfaen"/>
          <w:b/>
          <w:sz w:val="36"/>
          <w:szCs w:val="36"/>
        </w:rPr>
        <w:t>p</w:t>
      </w:r>
      <w:r w:rsidRPr="004F5A87">
        <w:rPr>
          <w:rFonts w:ascii="Sylfaen" w:hAnsi="Sylfaen"/>
          <w:b/>
          <w:sz w:val="36"/>
          <w:szCs w:val="36"/>
        </w:rPr>
        <w:t xml:space="preserve">. </w:t>
      </w:r>
      <w:proofErr w:type="spellStart"/>
      <w:r w:rsidRPr="004F5A87">
        <w:rPr>
          <w:rFonts w:ascii="Sylfaen" w:hAnsi="Sylfaen"/>
          <w:b/>
          <w:sz w:val="36"/>
          <w:szCs w:val="36"/>
        </w:rPr>
        <w:t>Vopěnkou</w:t>
      </w:r>
      <w:proofErr w:type="spellEnd"/>
      <w:r w:rsidRPr="004F5A87">
        <w:rPr>
          <w:rFonts w:ascii="Sylfaen" w:hAnsi="Sylfaen"/>
          <w:b/>
          <w:sz w:val="36"/>
          <w:szCs w:val="36"/>
        </w:rPr>
        <w:t xml:space="preserve"> nebo Dostálem</w:t>
      </w:r>
    </w:p>
    <w:p w:rsidR="004F5A87" w:rsidRPr="004F5A87" w:rsidRDefault="004F5A87" w:rsidP="0004667E">
      <w:pPr>
        <w:pStyle w:val="Odstavecseseznamem"/>
        <w:ind w:left="915"/>
        <w:jc w:val="both"/>
        <w:rPr>
          <w:rFonts w:ascii="Sylfaen" w:hAnsi="Sylfaen"/>
          <w:b/>
          <w:sz w:val="52"/>
          <w:szCs w:val="52"/>
        </w:rPr>
      </w:pPr>
      <w:bookmarkStart w:id="0" w:name="_GoBack"/>
      <w:bookmarkEnd w:id="0"/>
    </w:p>
    <w:sectPr w:rsidR="004F5A87" w:rsidRPr="004F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72D3B"/>
    <w:multiLevelType w:val="hybridMultilevel"/>
    <w:tmpl w:val="9F4C9CA0"/>
    <w:lvl w:ilvl="0" w:tplc="A208AEBA">
      <w:start w:val="1"/>
      <w:numFmt w:val="decimal"/>
      <w:lvlText w:val="(%1."/>
      <w:lvlJc w:val="left"/>
      <w:pPr>
        <w:ind w:left="91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6E"/>
    <w:rsid w:val="0004667E"/>
    <w:rsid w:val="00146E2E"/>
    <w:rsid w:val="00195411"/>
    <w:rsid w:val="003E4F78"/>
    <w:rsid w:val="004F5A87"/>
    <w:rsid w:val="00522631"/>
    <w:rsid w:val="00640159"/>
    <w:rsid w:val="006E7FB4"/>
    <w:rsid w:val="00760D36"/>
    <w:rsid w:val="007F256E"/>
    <w:rsid w:val="008D4B46"/>
    <w:rsid w:val="009954AC"/>
    <w:rsid w:val="00A22BD5"/>
    <w:rsid w:val="00D7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5EE6C-D109-4D88-9ACA-DFE9D7A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5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11</cp:revision>
  <cp:lastPrinted>2020-01-02T08:13:00Z</cp:lastPrinted>
  <dcterms:created xsi:type="dcterms:W3CDTF">2016-04-14T05:13:00Z</dcterms:created>
  <dcterms:modified xsi:type="dcterms:W3CDTF">2020-01-02T08:13:00Z</dcterms:modified>
</cp:coreProperties>
</file>